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E374" w14:textId="6C8BCF8B" w:rsidR="001E1393" w:rsidRPr="00761B37" w:rsidRDefault="005B5695" w:rsidP="00C32179">
      <w:pPr>
        <w:spacing w:beforeLines="400" w:before="960"/>
        <w:jc w:val="center"/>
        <w:rPr>
          <w:rFonts w:ascii="標楷體" w:eastAsia="標楷體" w:hAnsi="標楷體" w:cs="微軟正黑體"/>
          <w:b/>
          <w:bCs/>
          <w:sz w:val="180"/>
          <w:szCs w:val="180"/>
        </w:rPr>
      </w:pPr>
      <w:r w:rsidRPr="00761B37">
        <w:rPr>
          <w:rFonts w:ascii="標楷體" w:eastAsia="標楷體" w:hAnsi="標楷體" w:cs="微軟正黑體" w:hint="eastAsia"/>
          <w:b/>
          <w:bCs/>
          <w:sz w:val="220"/>
          <w:szCs w:val="180"/>
        </w:rPr>
        <w:t>獎</w:t>
      </w:r>
      <w:r w:rsidR="00650301">
        <w:rPr>
          <w:rFonts w:ascii="標楷體" w:eastAsia="標楷體" w:hAnsi="標楷體" w:cs="微軟正黑體" w:hint="eastAsia"/>
          <w:b/>
          <w:bCs/>
          <w:sz w:val="220"/>
          <w:szCs w:val="180"/>
        </w:rPr>
        <w:t xml:space="preserve"> </w:t>
      </w:r>
      <w:r w:rsidRPr="00761B37">
        <w:rPr>
          <w:rFonts w:ascii="標楷體" w:eastAsia="標楷體" w:hAnsi="標楷體" w:cs="微軟正黑體" w:hint="eastAsia"/>
          <w:b/>
          <w:bCs/>
          <w:sz w:val="220"/>
          <w:szCs w:val="180"/>
        </w:rPr>
        <w:t>狀</w:t>
      </w:r>
    </w:p>
    <w:p w14:paraId="3A0BA365" w14:textId="0C82FC5F" w:rsidR="005B5695" w:rsidRPr="00761B37" w:rsidRDefault="005B5695" w:rsidP="00280860">
      <w:pPr>
        <w:ind w:firstLine="720"/>
        <w:rPr>
          <w:rFonts w:ascii="標楷體" w:eastAsia="標楷體" w:hAnsi="標楷體"/>
          <w:sz w:val="52"/>
          <w:szCs w:val="20"/>
        </w:rPr>
      </w:pPr>
      <w:r w:rsidRPr="00761B37">
        <w:rPr>
          <w:rFonts w:ascii="標楷體" w:eastAsia="標楷體" w:hAnsi="標楷體"/>
          <w:sz w:val="52"/>
          <w:szCs w:val="20"/>
        </w:rPr>
        <w:fldChar w:fldCharType="begin"/>
      </w:r>
      <w:r w:rsidRPr="00761B37">
        <w:rPr>
          <w:rFonts w:ascii="標楷體" w:eastAsia="標楷體" w:hAnsi="標楷體"/>
          <w:sz w:val="52"/>
          <w:szCs w:val="20"/>
        </w:rPr>
        <w:instrText xml:space="preserve"> MERGEFIELD 組別編號 </w:instrText>
      </w:r>
      <w:r w:rsidRPr="00761B37">
        <w:rPr>
          <w:rFonts w:ascii="標楷體" w:eastAsia="標楷體" w:hAnsi="標楷體"/>
          <w:sz w:val="52"/>
          <w:szCs w:val="20"/>
        </w:rPr>
        <w:fldChar w:fldCharType="separate"/>
      </w:r>
      <w:r w:rsidR="00CA3231" w:rsidRPr="0040080A">
        <w:rPr>
          <w:rFonts w:ascii="標楷體" w:eastAsia="標楷體" w:hAnsi="標楷體"/>
          <w:noProof/>
          <w:sz w:val="52"/>
          <w:szCs w:val="20"/>
        </w:rPr>
        <w:t>131</w:t>
      </w:r>
      <w:r w:rsidRPr="00761B37">
        <w:rPr>
          <w:rFonts w:ascii="標楷體" w:eastAsia="標楷體" w:hAnsi="標楷體"/>
          <w:sz w:val="52"/>
          <w:szCs w:val="20"/>
        </w:rPr>
        <w:fldChar w:fldCharType="end"/>
      </w:r>
      <w:r w:rsidRPr="00761B37">
        <w:rPr>
          <w:rFonts w:ascii="標楷體" w:eastAsia="標楷體" w:hAnsi="標楷體"/>
          <w:sz w:val="52"/>
          <w:szCs w:val="20"/>
        </w:rPr>
        <w:t>.</w:t>
      </w:r>
      <w:r w:rsidRPr="00761B37">
        <w:rPr>
          <w:rFonts w:ascii="標楷體" w:eastAsia="標楷體" w:hAnsi="標楷體"/>
          <w:sz w:val="52"/>
          <w:szCs w:val="20"/>
        </w:rPr>
        <w:fldChar w:fldCharType="begin"/>
      </w:r>
      <w:r w:rsidRPr="00761B37">
        <w:rPr>
          <w:rFonts w:ascii="標楷體" w:eastAsia="標楷體" w:hAnsi="標楷體"/>
          <w:sz w:val="52"/>
          <w:szCs w:val="20"/>
        </w:rPr>
        <w:instrText xml:space="preserve"> MERGEFIELD 組別名稱 </w:instrText>
      </w:r>
      <w:r w:rsidRPr="00761B37">
        <w:rPr>
          <w:rFonts w:ascii="標楷體" w:eastAsia="標楷體" w:hAnsi="標楷體"/>
          <w:sz w:val="52"/>
          <w:szCs w:val="20"/>
        </w:rPr>
        <w:fldChar w:fldCharType="separate"/>
      </w:r>
      <w:r w:rsidR="00CA3231" w:rsidRPr="0040080A">
        <w:rPr>
          <w:rFonts w:ascii="標楷體" w:eastAsia="標楷體" w:hAnsi="標楷體" w:hint="eastAsia"/>
          <w:noProof/>
          <w:sz w:val="52"/>
          <w:szCs w:val="20"/>
        </w:rPr>
        <w:t>國際西式盤飾甜點完成組</w:t>
      </w:r>
      <w:r w:rsidRPr="00761B37">
        <w:rPr>
          <w:rFonts w:ascii="標楷體" w:eastAsia="標楷體" w:hAnsi="標楷體"/>
          <w:sz w:val="52"/>
          <w:szCs w:val="20"/>
        </w:rPr>
        <w:fldChar w:fldCharType="end"/>
      </w:r>
    </w:p>
    <w:p w14:paraId="6B8833C1" w14:textId="442F8B99" w:rsidR="005B5695" w:rsidRPr="00761B37" w:rsidRDefault="005B5695" w:rsidP="00221A2E">
      <w:pPr>
        <w:ind w:left="1440" w:firstLine="720"/>
        <w:rPr>
          <w:rFonts w:ascii="標楷體" w:eastAsia="標楷體" w:hAnsi="標楷體"/>
          <w:sz w:val="96"/>
          <w:szCs w:val="24"/>
        </w:rPr>
      </w:pPr>
      <w:r w:rsidRPr="00761B37">
        <w:rPr>
          <w:rFonts w:ascii="標楷體" w:eastAsia="標楷體" w:hAnsi="標楷體"/>
          <w:sz w:val="96"/>
          <w:szCs w:val="24"/>
        </w:rPr>
        <w:fldChar w:fldCharType="begin"/>
      </w:r>
      <w:r w:rsidRPr="00761B37">
        <w:rPr>
          <w:rFonts w:ascii="標楷體" w:eastAsia="標楷體" w:hAnsi="標楷體"/>
          <w:sz w:val="96"/>
          <w:szCs w:val="24"/>
        </w:rPr>
        <w:instrText xml:space="preserve"> MERGEFIELD 獎牌 </w:instrText>
      </w:r>
      <w:r w:rsidRPr="00761B37">
        <w:rPr>
          <w:rFonts w:ascii="標楷體" w:eastAsia="標楷體" w:hAnsi="標楷體"/>
          <w:sz w:val="96"/>
          <w:szCs w:val="24"/>
        </w:rPr>
        <w:fldChar w:fldCharType="separate"/>
      </w:r>
      <w:r w:rsidR="00CA3231" w:rsidRPr="0040080A">
        <w:rPr>
          <w:rFonts w:ascii="標楷體" w:eastAsia="標楷體" w:hAnsi="標楷體" w:hint="eastAsia"/>
          <w:noProof/>
          <w:sz w:val="96"/>
          <w:szCs w:val="24"/>
        </w:rPr>
        <w:t>冠軍</w:t>
      </w:r>
      <w:r w:rsidRPr="00761B37">
        <w:rPr>
          <w:rFonts w:ascii="標楷體" w:eastAsia="標楷體" w:hAnsi="標楷體"/>
          <w:sz w:val="96"/>
          <w:szCs w:val="24"/>
        </w:rPr>
        <w:fldChar w:fldCharType="end"/>
      </w:r>
    </w:p>
    <w:p w14:paraId="633659B0" w14:textId="62CC5AC9" w:rsidR="005B5695" w:rsidRPr="00761B37" w:rsidRDefault="005B5695" w:rsidP="005B5695">
      <w:pPr>
        <w:jc w:val="center"/>
        <w:rPr>
          <w:rFonts w:ascii="標楷體" w:eastAsia="標楷體" w:hAnsi="標楷體"/>
          <w:b/>
          <w:sz w:val="52"/>
          <w:szCs w:val="24"/>
        </w:rPr>
      </w:pPr>
      <w:r w:rsidRPr="00761B37">
        <w:rPr>
          <w:rFonts w:ascii="標楷體" w:eastAsia="標楷體" w:hAnsi="標楷體"/>
          <w:b/>
          <w:sz w:val="144"/>
          <w:szCs w:val="24"/>
        </w:rPr>
        <w:fldChar w:fldCharType="begin"/>
      </w:r>
      <w:r w:rsidRPr="00761B37">
        <w:rPr>
          <w:rFonts w:ascii="標楷體" w:eastAsia="標楷體" w:hAnsi="標楷體"/>
          <w:b/>
          <w:sz w:val="144"/>
          <w:szCs w:val="24"/>
        </w:rPr>
        <w:instrText xml:space="preserve"> MERGEFIELD 選手姓名 </w:instrText>
      </w:r>
      <w:r w:rsidRPr="00761B37">
        <w:rPr>
          <w:rFonts w:ascii="標楷體" w:eastAsia="標楷體" w:hAnsi="標楷體"/>
          <w:b/>
          <w:sz w:val="144"/>
          <w:szCs w:val="24"/>
        </w:rPr>
        <w:fldChar w:fldCharType="separate"/>
      </w:r>
      <w:r w:rsidR="00CA3231" w:rsidRPr="0040080A">
        <w:rPr>
          <w:rFonts w:ascii="標楷體" w:eastAsia="標楷體" w:hAnsi="標楷體" w:hint="eastAsia"/>
          <w:b/>
          <w:noProof/>
          <w:sz w:val="144"/>
          <w:szCs w:val="24"/>
        </w:rPr>
        <w:t>郭純君</w:t>
      </w:r>
      <w:r w:rsidRPr="00761B37">
        <w:rPr>
          <w:rFonts w:ascii="標楷體" w:eastAsia="標楷體" w:hAnsi="標楷體"/>
          <w:b/>
          <w:sz w:val="144"/>
          <w:szCs w:val="24"/>
        </w:rPr>
        <w:fldChar w:fldCharType="end"/>
      </w:r>
    </w:p>
    <w:p w14:paraId="371BA867" w14:textId="24B0EA8D" w:rsidR="005B5695" w:rsidRPr="00761B37" w:rsidRDefault="005B5695" w:rsidP="00280860">
      <w:pPr>
        <w:spacing w:after="0" w:line="216" w:lineRule="auto"/>
        <w:ind w:right="5198" w:firstLine="720"/>
        <w:rPr>
          <w:rFonts w:ascii="標楷體" w:eastAsia="標楷體" w:hAnsi="標楷體" w:cs="微軟正黑體"/>
          <w:sz w:val="48"/>
        </w:rPr>
      </w:pPr>
      <w:r w:rsidRPr="00761B37">
        <w:rPr>
          <w:rFonts w:ascii="標楷體" w:eastAsia="標楷體" w:hAnsi="標楷體" w:cs="微軟正黑體" w:hint="eastAsia"/>
          <w:sz w:val="48"/>
        </w:rPr>
        <w:t>參加</w:t>
      </w:r>
    </w:p>
    <w:p w14:paraId="3B184DBC" w14:textId="78D89421" w:rsidR="005B5695" w:rsidRPr="00761B37" w:rsidRDefault="005B5695" w:rsidP="005B5695">
      <w:pPr>
        <w:spacing w:after="0"/>
        <w:jc w:val="center"/>
        <w:rPr>
          <w:rFonts w:ascii="標楷體" w:eastAsia="標楷體" w:hAnsi="標楷體" w:cs="微軟正黑體"/>
          <w:b/>
          <w:bCs/>
          <w:sz w:val="48"/>
        </w:rPr>
      </w:pPr>
      <w:r w:rsidRPr="00761B37">
        <w:rPr>
          <w:rFonts w:ascii="標楷體" w:eastAsia="標楷體" w:hAnsi="標楷體" w:cs="微軟正黑體" w:hint="eastAsia"/>
          <w:b/>
          <w:bCs/>
          <w:sz w:val="48"/>
        </w:rPr>
        <w:t>20</w:t>
      </w:r>
      <w:r w:rsidR="00791D60" w:rsidRPr="00761B37">
        <w:rPr>
          <w:rFonts w:ascii="標楷體" w:eastAsia="標楷體" w:hAnsi="標楷體" w:cs="微軟正黑體" w:hint="eastAsia"/>
          <w:b/>
          <w:bCs/>
          <w:sz w:val="48"/>
        </w:rPr>
        <w:t>2</w:t>
      </w:r>
      <w:r w:rsidR="00791D60" w:rsidRPr="00761B37">
        <w:rPr>
          <w:rFonts w:ascii="標楷體" w:eastAsia="標楷體" w:hAnsi="標楷體" w:cs="微軟正黑體"/>
          <w:b/>
          <w:bCs/>
          <w:sz w:val="48"/>
        </w:rPr>
        <w:t>0</w:t>
      </w:r>
      <w:r w:rsidR="00147DA4">
        <w:rPr>
          <w:rFonts w:ascii="標楷體" w:eastAsia="標楷體" w:hAnsi="標楷體" w:cs="微軟正黑體" w:hint="eastAsia"/>
          <w:b/>
          <w:bCs/>
          <w:sz w:val="48"/>
        </w:rPr>
        <w:t xml:space="preserve"> </w:t>
      </w:r>
      <w:r w:rsidRPr="00761B37">
        <w:rPr>
          <w:rFonts w:ascii="標楷體" w:eastAsia="標楷體" w:hAnsi="標楷體" w:cs="微軟正黑體" w:hint="eastAsia"/>
          <w:b/>
          <w:bCs/>
          <w:sz w:val="48"/>
        </w:rPr>
        <w:t>NTT國際</w:t>
      </w:r>
      <w:r w:rsidR="00704D71">
        <w:rPr>
          <w:rFonts w:ascii="標楷體" w:eastAsia="標楷體" w:hAnsi="標楷體" w:cs="微軟正黑體" w:hint="eastAsia"/>
          <w:b/>
          <w:bCs/>
          <w:sz w:val="48"/>
        </w:rPr>
        <w:t>創意美學</w:t>
      </w:r>
      <w:bookmarkStart w:id="0" w:name="_GoBack"/>
      <w:bookmarkEnd w:id="0"/>
      <w:r w:rsidRPr="00761B37">
        <w:rPr>
          <w:rFonts w:ascii="標楷體" w:eastAsia="標楷體" w:hAnsi="標楷體" w:cs="微軟正黑體" w:hint="eastAsia"/>
          <w:b/>
          <w:bCs/>
          <w:sz w:val="48"/>
        </w:rPr>
        <w:t>技能競賽</w:t>
      </w:r>
    </w:p>
    <w:p w14:paraId="2E6B08BA" w14:textId="77777777" w:rsidR="005B5695" w:rsidRPr="00761B37" w:rsidRDefault="005B5695" w:rsidP="005B5695">
      <w:pPr>
        <w:spacing w:after="0"/>
        <w:jc w:val="center"/>
        <w:rPr>
          <w:rFonts w:ascii="標楷體" w:eastAsia="標楷體" w:hAnsi="標楷體" w:cs="微軟正黑體"/>
          <w:b/>
          <w:bCs/>
          <w:sz w:val="72"/>
          <w:szCs w:val="48"/>
        </w:rPr>
      </w:pPr>
      <w:r w:rsidRPr="00761B37">
        <w:rPr>
          <w:rFonts w:ascii="標楷體" w:eastAsia="標楷體" w:hAnsi="標楷體" w:cs="微軟正黑體" w:hint="eastAsia"/>
          <w:b/>
          <w:bCs/>
          <w:sz w:val="72"/>
          <w:szCs w:val="48"/>
        </w:rPr>
        <w:t>成績優異、技藝超群</w:t>
      </w:r>
    </w:p>
    <w:p w14:paraId="5B3AA2D5" w14:textId="77777777" w:rsidR="005B5695" w:rsidRPr="00761B37" w:rsidRDefault="005B5695" w:rsidP="005B5695">
      <w:pPr>
        <w:spacing w:after="0"/>
        <w:jc w:val="center"/>
        <w:rPr>
          <w:rFonts w:ascii="標楷體" w:eastAsia="標楷體" w:hAnsi="標楷體" w:cs="微軟正黑體"/>
          <w:b/>
          <w:bCs/>
          <w:sz w:val="52"/>
          <w:szCs w:val="24"/>
        </w:rPr>
      </w:pPr>
      <w:r w:rsidRPr="00761B37">
        <w:rPr>
          <w:rFonts w:ascii="標楷體" w:eastAsia="標楷體" w:hAnsi="標楷體" w:cs="微軟正黑體" w:hint="eastAsia"/>
          <w:b/>
          <w:bCs/>
          <w:sz w:val="72"/>
          <w:szCs w:val="48"/>
        </w:rPr>
        <w:t>特頒此獎、以資表揚</w:t>
      </w:r>
    </w:p>
    <w:p w14:paraId="6998A93C" w14:textId="2D300944" w:rsidR="005B5695" w:rsidRPr="005649B6" w:rsidRDefault="005B5695" w:rsidP="00280860">
      <w:pPr>
        <w:spacing w:after="0"/>
        <w:ind w:left="720"/>
        <w:rPr>
          <w:rFonts w:ascii="標楷體" w:eastAsia="標楷體" w:hAnsi="標楷體" w:cs="微軟正黑體"/>
          <w:b/>
          <w:bCs/>
          <w:sz w:val="32"/>
          <w:szCs w:val="32"/>
        </w:rPr>
      </w:pPr>
      <w:r w:rsidRPr="005649B6">
        <w:rPr>
          <w:rFonts w:ascii="標楷體" w:eastAsia="標楷體" w:hAnsi="標楷體" w:cs="微軟正黑體"/>
          <w:b/>
          <w:bCs/>
          <w:sz w:val="32"/>
          <w:szCs w:val="32"/>
        </w:rPr>
        <w:t>NTT</w:t>
      </w:r>
      <w:r w:rsidRPr="005649B6">
        <w:rPr>
          <w:rFonts w:ascii="標楷體" w:eastAsia="標楷體" w:hAnsi="標楷體" w:cs="微軟正黑體" w:hint="eastAsia"/>
          <w:b/>
          <w:bCs/>
          <w:sz w:val="32"/>
          <w:szCs w:val="32"/>
        </w:rPr>
        <w:t>國際台灣總會</w:t>
      </w:r>
    </w:p>
    <w:p w14:paraId="20A15E81" w14:textId="2ED3725B" w:rsidR="005B5695" w:rsidRPr="00761B37" w:rsidRDefault="004C5677" w:rsidP="00280860">
      <w:pPr>
        <w:spacing w:after="0"/>
        <w:ind w:left="720"/>
        <w:rPr>
          <w:rFonts w:ascii="標楷體" w:eastAsia="標楷體" w:hAnsi="標楷體" w:cs="微軟正黑體"/>
          <w:sz w:val="32"/>
          <w:szCs w:val="32"/>
        </w:rPr>
      </w:pPr>
      <w:r w:rsidRPr="00761B37">
        <w:rPr>
          <w:rFonts w:ascii="標楷體" w:eastAsia="標楷體" w:hAnsi="標楷體" w:cs="微軟正黑體" w:hint="eastAsia"/>
          <w:sz w:val="32"/>
          <w:szCs w:val="32"/>
        </w:rPr>
        <w:t>大</w:t>
      </w:r>
      <w:r w:rsidR="005B5695" w:rsidRPr="00761B37">
        <w:rPr>
          <w:rFonts w:ascii="標楷體" w:eastAsia="標楷體" w:hAnsi="標楷體" w:cs="微軟正黑體" w:hint="eastAsia"/>
          <w:sz w:val="32"/>
          <w:szCs w:val="32"/>
        </w:rPr>
        <w:t>會</w:t>
      </w:r>
      <w:r w:rsidRPr="00761B37">
        <w:rPr>
          <w:rFonts w:ascii="標楷體" w:eastAsia="標楷體" w:hAnsi="標楷體" w:cs="微軟正黑體" w:hint="eastAsia"/>
          <w:sz w:val="32"/>
          <w:szCs w:val="32"/>
        </w:rPr>
        <w:t>會</w:t>
      </w:r>
      <w:r w:rsidR="005B5695" w:rsidRPr="00761B37">
        <w:rPr>
          <w:rFonts w:ascii="標楷體" w:eastAsia="標楷體" w:hAnsi="標楷體" w:cs="微軟正黑體" w:hint="eastAsia"/>
          <w:sz w:val="32"/>
          <w:szCs w:val="32"/>
        </w:rPr>
        <w:t>長</w:t>
      </w:r>
      <w:r w:rsidR="00026289" w:rsidRPr="00761B37">
        <w:rPr>
          <w:rFonts w:ascii="標楷體" w:eastAsia="標楷體" w:hAnsi="標楷體" w:cs="微軟正黑體" w:hint="eastAsia"/>
          <w:sz w:val="32"/>
          <w:szCs w:val="32"/>
        </w:rPr>
        <w:t xml:space="preserve">   </w:t>
      </w:r>
      <w:r w:rsidR="005B5695" w:rsidRPr="00761B37">
        <w:rPr>
          <w:rFonts w:ascii="標楷體" w:eastAsia="標楷體" w:hAnsi="標楷體" w:cs="微軟正黑體" w:hint="eastAsia"/>
          <w:sz w:val="32"/>
          <w:szCs w:val="32"/>
        </w:rPr>
        <w:t xml:space="preserve"> : 張東寧</w:t>
      </w:r>
    </w:p>
    <w:p w14:paraId="69B3506E" w14:textId="60E7D73A" w:rsidR="005B5695" w:rsidRDefault="004C5677" w:rsidP="00280860">
      <w:pPr>
        <w:spacing w:after="0"/>
        <w:ind w:left="720"/>
        <w:rPr>
          <w:rFonts w:ascii="標楷體" w:eastAsia="標楷體" w:hAnsi="標楷體" w:cs="微軟正黑體"/>
          <w:sz w:val="32"/>
          <w:szCs w:val="32"/>
        </w:rPr>
      </w:pPr>
      <w:r w:rsidRPr="00761B37">
        <w:rPr>
          <w:rFonts w:ascii="標楷體" w:eastAsia="標楷體" w:hAnsi="標楷體" w:cs="微軟正黑體" w:hint="eastAsia"/>
          <w:sz w:val="32"/>
          <w:szCs w:val="32"/>
        </w:rPr>
        <w:t>總</w:t>
      </w:r>
      <w:r w:rsidR="005B5695" w:rsidRPr="00761B37">
        <w:rPr>
          <w:rFonts w:ascii="標楷體" w:eastAsia="標楷體" w:hAnsi="標楷體" w:cs="微軟正黑體" w:hint="eastAsia"/>
          <w:sz w:val="32"/>
          <w:szCs w:val="32"/>
        </w:rPr>
        <w:t xml:space="preserve">執行長 </w:t>
      </w:r>
      <w:r w:rsidRPr="00761B37">
        <w:rPr>
          <w:rFonts w:ascii="標楷體" w:eastAsia="標楷體" w:hAnsi="標楷體" w:cs="微軟正黑體" w:hint="eastAsia"/>
          <w:sz w:val="32"/>
          <w:szCs w:val="32"/>
        </w:rPr>
        <w:t xml:space="preserve">   </w:t>
      </w:r>
      <w:r w:rsidR="005B5695" w:rsidRPr="00761B37">
        <w:rPr>
          <w:rFonts w:ascii="標楷體" w:eastAsia="標楷體" w:hAnsi="標楷體" w:cs="微軟正黑體" w:hint="eastAsia"/>
          <w:sz w:val="32"/>
          <w:szCs w:val="32"/>
        </w:rPr>
        <w:t>: 邱帝皓</w:t>
      </w:r>
    </w:p>
    <w:p w14:paraId="61C95E6F" w14:textId="7C2A591A" w:rsidR="005B5695" w:rsidRPr="005649B6" w:rsidRDefault="005B5695" w:rsidP="0026575B">
      <w:pPr>
        <w:tabs>
          <w:tab w:val="left" w:pos="3458"/>
        </w:tabs>
        <w:spacing w:after="0"/>
        <w:ind w:left="720"/>
        <w:rPr>
          <w:rFonts w:ascii="標楷體" w:eastAsia="標楷體" w:hAnsi="標楷體" w:cs="微軟正黑體"/>
          <w:b/>
          <w:bCs/>
          <w:sz w:val="32"/>
          <w:szCs w:val="32"/>
        </w:rPr>
      </w:pPr>
      <w:r w:rsidRPr="005649B6">
        <w:rPr>
          <w:rFonts w:ascii="標楷體" w:eastAsia="標楷體" w:hAnsi="標楷體" w:cs="微軟正黑體" w:hint="eastAsia"/>
          <w:b/>
          <w:bCs/>
          <w:sz w:val="32"/>
          <w:szCs w:val="32"/>
        </w:rPr>
        <w:t>主辦單位:</w:t>
      </w:r>
      <w:r w:rsidR="0026575B" w:rsidRPr="005649B6">
        <w:rPr>
          <w:rFonts w:ascii="標楷體" w:eastAsia="標楷體" w:hAnsi="標楷體" w:cs="微軟正黑體"/>
          <w:b/>
          <w:bCs/>
          <w:sz w:val="32"/>
          <w:szCs w:val="32"/>
        </w:rPr>
        <w:tab/>
      </w:r>
    </w:p>
    <w:p w14:paraId="0538A790" w14:textId="77777777" w:rsidR="005B5695" w:rsidRPr="00761B37" w:rsidRDefault="005B5695" w:rsidP="00280860">
      <w:pPr>
        <w:spacing w:after="0"/>
        <w:ind w:left="720"/>
        <w:rPr>
          <w:rFonts w:ascii="標楷體" w:eastAsia="標楷體" w:hAnsi="標楷體"/>
          <w:sz w:val="32"/>
          <w:szCs w:val="32"/>
        </w:rPr>
      </w:pPr>
      <w:r w:rsidRPr="00761B37">
        <w:rPr>
          <w:rFonts w:ascii="標楷體" w:eastAsia="標楷體" w:hAnsi="標楷體" w:cs="微軟正黑體" w:hint="eastAsia"/>
          <w:sz w:val="32"/>
          <w:szCs w:val="32"/>
        </w:rPr>
        <w:t xml:space="preserve">社團法人中華新技術整體美容協會 </w:t>
      </w:r>
    </w:p>
    <w:p w14:paraId="3D0DC505" w14:textId="445186EB" w:rsidR="005B5695" w:rsidRPr="00136553" w:rsidRDefault="005B5695" w:rsidP="00280860">
      <w:pPr>
        <w:spacing w:after="0"/>
        <w:ind w:left="720"/>
        <w:rPr>
          <w:rFonts w:ascii="標楷體" w:eastAsia="標楷體" w:hAnsi="標楷體" w:cs="微軟正黑體"/>
          <w:sz w:val="36"/>
          <w:szCs w:val="18"/>
        </w:rPr>
      </w:pPr>
      <w:r w:rsidRPr="00761B37">
        <w:rPr>
          <w:rFonts w:ascii="標楷體" w:eastAsia="標楷體" w:hAnsi="標楷體" w:cs="微軟正黑體" w:hint="eastAsia"/>
          <w:sz w:val="28"/>
          <w:szCs w:val="20"/>
        </w:rPr>
        <w:t>台內社字第</w:t>
      </w:r>
      <w:r w:rsidRPr="00761B37">
        <w:rPr>
          <w:rFonts w:ascii="標楷體" w:eastAsia="標楷體" w:hAnsi="標楷體" w:cs="微軟正黑體"/>
          <w:sz w:val="28"/>
          <w:szCs w:val="20"/>
        </w:rPr>
        <w:t>0910004933</w:t>
      </w:r>
      <w:r w:rsidRPr="00761B37">
        <w:rPr>
          <w:rFonts w:ascii="標楷體" w:eastAsia="標楷體" w:hAnsi="標楷體" w:cs="微軟正黑體" w:hint="eastAsia"/>
          <w:sz w:val="28"/>
          <w:szCs w:val="20"/>
        </w:rPr>
        <w:t>號</w:t>
      </w:r>
      <w:r w:rsidR="00221A2E" w:rsidRPr="00761B37">
        <w:rPr>
          <w:rFonts w:ascii="標楷體" w:eastAsia="標楷體" w:hAnsi="標楷體" w:cs="微軟正黑體"/>
          <w:sz w:val="28"/>
          <w:szCs w:val="20"/>
        </w:rPr>
        <w:br/>
      </w:r>
      <w:r w:rsidRPr="00136553">
        <w:rPr>
          <w:rFonts w:ascii="標楷體" w:eastAsia="標楷體" w:hAnsi="標楷體" w:cs="微軟正黑體" w:hint="eastAsia"/>
          <w:sz w:val="36"/>
          <w:szCs w:val="18"/>
        </w:rPr>
        <w:t>中華民國一○</w:t>
      </w:r>
      <w:r w:rsidR="00444BCE" w:rsidRPr="00136553">
        <w:rPr>
          <w:rFonts w:ascii="標楷體" w:eastAsia="標楷體" w:hAnsi="標楷體" w:cs="微軟正黑體" w:hint="eastAsia"/>
          <w:sz w:val="36"/>
          <w:szCs w:val="18"/>
        </w:rPr>
        <w:t>九</w:t>
      </w:r>
      <w:r w:rsidRPr="00136553">
        <w:rPr>
          <w:rFonts w:ascii="標楷體" w:eastAsia="標楷體" w:hAnsi="標楷體" w:cs="微軟正黑體" w:hint="eastAsia"/>
          <w:sz w:val="36"/>
          <w:szCs w:val="18"/>
        </w:rPr>
        <w:t>年十一月三日</w:t>
      </w:r>
    </w:p>
    <w:sectPr w:rsidR="005B5695" w:rsidRPr="00136553" w:rsidSect="000444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5A045" w14:textId="77777777" w:rsidR="00CA3231" w:rsidRDefault="00CA3231" w:rsidP="004C5677">
      <w:pPr>
        <w:spacing w:after="0" w:line="240" w:lineRule="auto"/>
      </w:pPr>
      <w:r>
        <w:separator/>
      </w:r>
    </w:p>
  </w:endnote>
  <w:endnote w:type="continuationSeparator" w:id="0">
    <w:p w14:paraId="7A287E69" w14:textId="77777777" w:rsidR="00CA3231" w:rsidRDefault="00CA3231" w:rsidP="004C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..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91351" w14:textId="77777777" w:rsidR="00CA3231" w:rsidRDefault="00CA3231" w:rsidP="004C5677">
      <w:pPr>
        <w:spacing w:after="0" w:line="240" w:lineRule="auto"/>
      </w:pPr>
      <w:r>
        <w:separator/>
      </w:r>
    </w:p>
  </w:footnote>
  <w:footnote w:type="continuationSeparator" w:id="0">
    <w:p w14:paraId="622DF569" w14:textId="77777777" w:rsidR="00CA3231" w:rsidRDefault="00CA3231" w:rsidP="004C5677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1026961035"/>
  </wne:recipientData>
  <wne:recipientData>
    <wne:active wne:val="1"/>
    <wne:hash wne:val="432254837"/>
  </wne:recipientData>
  <wne:recipientData>
    <wne:active wne:val="1"/>
    <wne:hash wne:val="-1016913957"/>
  </wne:recipientData>
  <wne:recipientData>
    <wne:active wne:val="1"/>
    <wne:hash wne:val="554036542"/>
  </wne:recipientData>
  <wne:recipientData>
    <wne:active wne:val="1"/>
    <wne:hash wne:val="87133507"/>
  </wne:recipientData>
  <wne:recipientData>
    <wne:active wne:val="1"/>
    <wne:hash wne:val="-33888584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joe\Downloads\131.國際西式盤飾甜點完成組_名次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Users\joe\Downloads\131.國際西式盤飾甜點完成組_名次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95"/>
    <w:rsid w:val="00026289"/>
    <w:rsid w:val="00044490"/>
    <w:rsid w:val="00136553"/>
    <w:rsid w:val="00147DA4"/>
    <w:rsid w:val="001636B9"/>
    <w:rsid w:val="00197ACA"/>
    <w:rsid w:val="001E1393"/>
    <w:rsid w:val="001E2666"/>
    <w:rsid w:val="001E2E4E"/>
    <w:rsid w:val="00211917"/>
    <w:rsid w:val="00221A2E"/>
    <w:rsid w:val="0026575B"/>
    <w:rsid w:val="00280860"/>
    <w:rsid w:val="00321A0F"/>
    <w:rsid w:val="003502FC"/>
    <w:rsid w:val="003645A6"/>
    <w:rsid w:val="00444BCE"/>
    <w:rsid w:val="004C5677"/>
    <w:rsid w:val="0051643B"/>
    <w:rsid w:val="005649B6"/>
    <w:rsid w:val="005A0069"/>
    <w:rsid w:val="005B5695"/>
    <w:rsid w:val="00650301"/>
    <w:rsid w:val="00704D71"/>
    <w:rsid w:val="00761B37"/>
    <w:rsid w:val="00791D60"/>
    <w:rsid w:val="008628EC"/>
    <w:rsid w:val="00895395"/>
    <w:rsid w:val="008B2B38"/>
    <w:rsid w:val="009B190F"/>
    <w:rsid w:val="009C6D64"/>
    <w:rsid w:val="00C32179"/>
    <w:rsid w:val="00C70C16"/>
    <w:rsid w:val="00C8390E"/>
    <w:rsid w:val="00CA3231"/>
    <w:rsid w:val="00CC0BE9"/>
    <w:rsid w:val="00CC5D52"/>
    <w:rsid w:val="00D338C6"/>
    <w:rsid w:val="00DB5369"/>
    <w:rsid w:val="00DB656A"/>
    <w:rsid w:val="00EA0259"/>
    <w:rsid w:val="00F55C8D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EF8A98"/>
  <w14:defaultImageDpi w14:val="330"/>
  <w15:chartTrackingRefBased/>
  <w15:docId w15:val="{F8399472-17AE-4687-9E2A-94030F55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2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A2E"/>
    <w:rPr>
      <w:rFonts w:ascii="Microsoft JhengHei UI" w:eastAsia="Microsoft JhengHei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6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e\Downloads\131.&#22283;&#38555;&#35199;&#24335;&#30436;&#39166;&#29980;&#40670;&#23436;&#25104;&#32068;_&#21517;&#27425;.xls" TargetMode="External"/><Relationship Id="rId1" Type="http://schemas.openxmlformats.org/officeDocument/2006/relationships/mailMergeSource" Target="file:///C:\Users\joe\Downloads\131.&#22283;&#38555;&#35199;&#24335;&#30436;&#39166;&#29980;&#40670;&#23436;&#25104;&#32068;_&#21517;&#27425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639F-1697-4789-B181-F5F30A7B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Joe Chiou</cp:lastModifiedBy>
  <cp:revision>19</cp:revision>
  <cp:lastPrinted>2020-11-03T05:36:00Z</cp:lastPrinted>
  <dcterms:created xsi:type="dcterms:W3CDTF">2019-12-05T05:47:00Z</dcterms:created>
  <dcterms:modified xsi:type="dcterms:W3CDTF">2020-11-03T08:42:00Z</dcterms:modified>
</cp:coreProperties>
</file>